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D7F6E" w14:textId="77777777" w:rsidR="00B03349" w:rsidRDefault="00B03349" w:rsidP="00B03349"/>
    <w:p w14:paraId="03FE9461" w14:textId="704DB3D7" w:rsidR="007A7C4E" w:rsidRPr="001A6EC9" w:rsidRDefault="007A7C4E" w:rsidP="007A7C4E">
      <w:pPr>
        <w:pStyle w:val="NormalWeb1"/>
        <w:pBdr>
          <w:bottom w:val="single" w:sz="4" w:space="1" w:color="auto"/>
        </w:pBdr>
        <w:ind w:left="567" w:right="498"/>
        <w:jc w:val="center"/>
        <w:rPr>
          <w:rFonts w:ascii="Arial" w:hAnsi="Arial" w:cs="Arial"/>
          <w:b/>
          <w:i/>
          <w:sz w:val="28"/>
          <w:szCs w:val="28"/>
        </w:rPr>
      </w:pPr>
      <w:r w:rsidRPr="001A6EC9">
        <w:rPr>
          <w:rFonts w:ascii="Arial" w:hAnsi="Arial" w:cs="Arial"/>
          <w:b/>
          <w:i/>
          <w:sz w:val="28"/>
          <w:szCs w:val="28"/>
        </w:rPr>
        <w:t>This popular journey has been taking visitors to Lone Pine Koala Sanctuary for over 60 years and is a “must do” experience while in Brisbane.</w:t>
      </w:r>
    </w:p>
    <w:p w14:paraId="588EF2A0" w14:textId="77777777" w:rsidR="007A7C4E" w:rsidRPr="001A6EC9" w:rsidRDefault="007A7C4E" w:rsidP="007A7C4E">
      <w:pPr>
        <w:spacing w:before="120" w:after="120"/>
        <w:ind w:left="0"/>
        <w:rPr>
          <w:rFonts w:ascii="Arial" w:hAnsi="Arial" w:cs="Arial"/>
          <w:sz w:val="24"/>
          <w:szCs w:val="24"/>
        </w:rPr>
      </w:pPr>
      <w:r w:rsidRPr="001A6EC9">
        <w:rPr>
          <w:rFonts w:ascii="Arial" w:hAnsi="Arial" w:cs="Arial"/>
          <w:sz w:val="24"/>
          <w:szCs w:val="24"/>
        </w:rPr>
        <w:t xml:space="preserve">The </w:t>
      </w:r>
      <w:r w:rsidRPr="001A6EC9">
        <w:rPr>
          <w:rFonts w:ascii="Arial" w:hAnsi="Arial" w:cs="Arial"/>
          <w:b/>
          <w:sz w:val="24"/>
          <w:szCs w:val="24"/>
        </w:rPr>
        <w:t>Koala and</w:t>
      </w:r>
      <w:r w:rsidRPr="001A6EC9">
        <w:rPr>
          <w:rFonts w:ascii="Arial" w:hAnsi="Arial" w:cs="Arial"/>
          <w:sz w:val="24"/>
          <w:szCs w:val="24"/>
        </w:rPr>
        <w:t xml:space="preserve"> </w:t>
      </w:r>
      <w:r w:rsidRPr="001A6EC9">
        <w:rPr>
          <w:rFonts w:ascii="Arial" w:hAnsi="Arial" w:cs="Arial"/>
          <w:b/>
          <w:sz w:val="24"/>
          <w:szCs w:val="24"/>
        </w:rPr>
        <w:t>River Cruise</w:t>
      </w:r>
      <w:r w:rsidRPr="001A6EC9">
        <w:rPr>
          <w:rFonts w:ascii="Arial" w:hAnsi="Arial" w:cs="Arial"/>
          <w:sz w:val="24"/>
          <w:szCs w:val="24"/>
        </w:rPr>
        <w:t xml:space="preserve"> is a memorable journey on the Brisbane River to the oldest and largest Koala Sanctuary in the world</w:t>
      </w:r>
      <w:r w:rsidRPr="001A6EC9">
        <w:rPr>
          <w:rFonts w:ascii="Arial" w:hAnsi="Arial" w:cs="Arial"/>
          <w:b/>
          <w:i/>
          <w:sz w:val="24"/>
          <w:szCs w:val="24"/>
        </w:rPr>
        <w:t xml:space="preserve">. </w:t>
      </w:r>
      <w:r w:rsidRPr="001A6EC9">
        <w:rPr>
          <w:rFonts w:ascii="Arial" w:hAnsi="Arial" w:cs="Arial"/>
          <w:sz w:val="24"/>
          <w:szCs w:val="24"/>
        </w:rPr>
        <w:t xml:space="preserve"> The cruise travels through the city’s most historic landscapes, iconic attractions, historical home sites and interesting wildlife habitats as you listen to an entertaining and informative commentary.</w:t>
      </w:r>
    </w:p>
    <w:p w14:paraId="7EFED676" w14:textId="77777777" w:rsidR="007A7C4E" w:rsidRDefault="007A7C4E">
      <w:pPr>
        <w:ind w:left="0"/>
        <w:rPr>
          <w:rFonts w:ascii="Verdana" w:hAnsi="Verdana" w:cs="Arial"/>
          <w:b/>
          <w:i/>
          <w:sz w:val="24"/>
          <w:szCs w:val="24"/>
        </w:rPr>
      </w:pPr>
    </w:p>
    <w:p w14:paraId="1176741E" w14:textId="77777777" w:rsidR="007A7C4E" w:rsidRPr="00B23DCA" w:rsidRDefault="007A7C4E" w:rsidP="007A7C4E">
      <w:pPr>
        <w:pStyle w:val="NormalWeb1"/>
        <w:rPr>
          <w:rFonts w:ascii="Verdana" w:hAnsi="Verdana" w:cs="Arial"/>
          <w:b/>
          <w:i/>
          <w:sz w:val="28"/>
          <w:szCs w:val="28"/>
        </w:rPr>
      </w:pPr>
      <w:r>
        <w:rPr>
          <w:rFonts w:ascii="Verdana" w:hAnsi="Verdana" w:cs="Arial"/>
          <w:b/>
          <w:i/>
          <w:sz w:val="28"/>
          <w:szCs w:val="28"/>
        </w:rPr>
        <w:t xml:space="preserve">Tour </w:t>
      </w:r>
      <w:r w:rsidRPr="00B23DCA">
        <w:rPr>
          <w:rFonts w:ascii="Verdana" w:hAnsi="Verdana" w:cs="Arial"/>
          <w:b/>
          <w:i/>
          <w:sz w:val="28"/>
          <w:szCs w:val="28"/>
        </w:rPr>
        <w:t>Highlights</w:t>
      </w:r>
      <w:r>
        <w:rPr>
          <w:rFonts w:ascii="Verdana" w:hAnsi="Verdana" w:cs="Arial"/>
          <w:b/>
          <w:i/>
          <w:sz w:val="28"/>
          <w:szCs w:val="28"/>
        </w:rPr>
        <w:t>:</w:t>
      </w:r>
    </w:p>
    <w:p w14:paraId="08515122" w14:textId="77777777" w:rsidR="007A7C4E" w:rsidRPr="001732AC" w:rsidRDefault="007A7C4E" w:rsidP="007A7C4E">
      <w:pPr>
        <w:pStyle w:val="NormalWeb1"/>
        <w:rPr>
          <w:rFonts w:ascii="Verdana" w:hAnsi="Verdana" w:cs="Arial"/>
          <w:sz w:val="28"/>
          <w:szCs w:val="28"/>
        </w:rPr>
      </w:pPr>
    </w:p>
    <w:p w14:paraId="32A23B9A" w14:textId="77777777" w:rsidR="007A7C4E" w:rsidRPr="00B54694" w:rsidRDefault="007A7C4E" w:rsidP="007A7C4E">
      <w:pPr>
        <w:pStyle w:val="NormalWeb"/>
        <w:numPr>
          <w:ilvl w:val="0"/>
          <w:numId w:val="6"/>
        </w:numPr>
        <w:spacing w:before="120" w:beforeAutospacing="0" w:after="0" w:afterAutospacing="0"/>
        <w:rPr>
          <w:rFonts w:ascii="Arial" w:hAnsi="Arial" w:cs="Arial"/>
          <w:color w:val="2B3C4E"/>
        </w:rPr>
      </w:pPr>
      <w:r w:rsidRPr="00B54694">
        <w:rPr>
          <w:rFonts w:ascii="Arial" w:hAnsi="Arial" w:cs="Arial"/>
          <w:color w:val="2B3C4E"/>
        </w:rPr>
        <w:t xml:space="preserve">You’ll board your boat in Brisbane’s Southbank district and leave the city behind on a relaxing cruise to Lone Pine Koala Sanctuary. </w:t>
      </w:r>
    </w:p>
    <w:p w14:paraId="14D549E8" w14:textId="77777777" w:rsidR="007A7C4E" w:rsidRPr="008C56F9" w:rsidRDefault="007A7C4E" w:rsidP="007A7C4E">
      <w:pPr>
        <w:pStyle w:val="NormalWeb"/>
        <w:numPr>
          <w:ilvl w:val="0"/>
          <w:numId w:val="6"/>
        </w:numPr>
        <w:spacing w:before="120" w:beforeAutospacing="0" w:after="0" w:afterAutospacing="0"/>
        <w:rPr>
          <w:rFonts w:cs="Arial"/>
          <w:color w:val="2B3C4E"/>
        </w:rPr>
      </w:pPr>
      <w:r w:rsidRPr="008C56F9">
        <w:rPr>
          <w:rFonts w:ascii="Arial" w:hAnsi="Arial" w:cs="Arial"/>
          <w:color w:val="2B3C4E"/>
        </w:rPr>
        <w:t>Convenient departure place – right in the heart of Brisbane city</w:t>
      </w:r>
    </w:p>
    <w:p w14:paraId="5580FD48" w14:textId="77777777" w:rsidR="007A7C4E" w:rsidRDefault="007A7C4E" w:rsidP="007A7C4E">
      <w:pPr>
        <w:pStyle w:val="NormalWeb"/>
        <w:numPr>
          <w:ilvl w:val="0"/>
          <w:numId w:val="6"/>
        </w:numPr>
        <w:spacing w:before="120" w:beforeAutospacing="0" w:after="0" w:afterAutospacing="0"/>
        <w:rPr>
          <w:rFonts w:ascii="Arial" w:hAnsi="Arial" w:cs="Arial"/>
          <w:color w:val="2B3C4E"/>
        </w:rPr>
      </w:pPr>
      <w:r w:rsidRPr="00B54694">
        <w:rPr>
          <w:rFonts w:ascii="Arial" w:hAnsi="Arial" w:cs="Arial"/>
          <w:color w:val="2B3C4E"/>
        </w:rPr>
        <w:t xml:space="preserve">Enjoy an informative commentary from your captain as you glide along Brisbane’s waterfront, passing from the bustle of the city’s skyscrapers to leafy suburbs with waterside mansions. </w:t>
      </w:r>
    </w:p>
    <w:p w14:paraId="50818F3E" w14:textId="77777777" w:rsidR="007A7C4E" w:rsidRPr="00B54694" w:rsidRDefault="007A7C4E" w:rsidP="007A7C4E">
      <w:pPr>
        <w:pStyle w:val="NormalWeb"/>
        <w:numPr>
          <w:ilvl w:val="0"/>
          <w:numId w:val="6"/>
        </w:numPr>
        <w:spacing w:before="120" w:beforeAutospacing="0" w:after="0" w:afterAutospacing="0"/>
        <w:rPr>
          <w:rFonts w:ascii="Arial" w:hAnsi="Arial" w:cs="Arial"/>
          <w:color w:val="2B3C4E"/>
        </w:rPr>
      </w:pPr>
      <w:r>
        <w:rPr>
          <w:rFonts w:ascii="Arial" w:hAnsi="Arial" w:cs="Arial"/>
          <w:color w:val="2B3C4E"/>
        </w:rPr>
        <w:t>I</w:t>
      </w:r>
      <w:r w:rsidRPr="00B54694">
        <w:rPr>
          <w:rFonts w:ascii="Arial" w:hAnsi="Arial" w:cs="Arial"/>
          <w:color w:val="2B3C4E"/>
        </w:rPr>
        <w:t xml:space="preserve">ndulge in homemade </w:t>
      </w:r>
      <w:r>
        <w:rPr>
          <w:rFonts w:ascii="Arial" w:hAnsi="Arial" w:cs="Arial"/>
          <w:color w:val="2B3C4E"/>
        </w:rPr>
        <w:t>morning teas,</w:t>
      </w:r>
      <w:r w:rsidRPr="00B54694">
        <w:rPr>
          <w:rFonts w:ascii="Arial" w:hAnsi="Arial" w:cs="Arial"/>
          <w:color w:val="2B3C4E"/>
        </w:rPr>
        <w:t xml:space="preserve"> meals and snacks</w:t>
      </w:r>
      <w:r>
        <w:rPr>
          <w:rFonts w:ascii="Arial" w:hAnsi="Arial" w:cs="Arial"/>
          <w:color w:val="2B3C4E"/>
        </w:rPr>
        <w:t xml:space="preserve"> (own expense)</w:t>
      </w:r>
      <w:r w:rsidRPr="00B03349">
        <w:rPr>
          <w:rFonts w:ascii="Arial" w:hAnsi="Arial" w:cs="Arial"/>
          <w:color w:val="2B3C4E"/>
        </w:rPr>
        <w:t xml:space="preserve"> </w:t>
      </w:r>
      <w:r w:rsidRPr="00B54694">
        <w:rPr>
          <w:rFonts w:ascii="Arial" w:hAnsi="Arial" w:cs="Arial"/>
          <w:color w:val="2B3C4E"/>
        </w:rPr>
        <w:t>from our on-board cafe.</w:t>
      </w:r>
    </w:p>
    <w:p w14:paraId="1561206F" w14:textId="77777777" w:rsidR="007A7C4E" w:rsidRPr="00B54694" w:rsidRDefault="007A7C4E" w:rsidP="007A7C4E">
      <w:pPr>
        <w:pStyle w:val="NormalWeb"/>
        <w:numPr>
          <w:ilvl w:val="0"/>
          <w:numId w:val="6"/>
        </w:numPr>
        <w:spacing w:before="120" w:beforeAutospacing="0" w:after="0" w:afterAutospacing="0"/>
        <w:rPr>
          <w:rFonts w:ascii="Arial" w:hAnsi="Arial" w:cs="Arial"/>
          <w:color w:val="2B3C4E"/>
        </w:rPr>
      </w:pPr>
      <w:r>
        <w:rPr>
          <w:rFonts w:ascii="Arial" w:hAnsi="Arial" w:cs="Arial"/>
          <w:color w:val="2B3C4E"/>
        </w:rPr>
        <w:t>Arriving at Lone Pine, y</w:t>
      </w:r>
      <w:r w:rsidRPr="00B54694">
        <w:rPr>
          <w:rFonts w:ascii="Arial" w:hAnsi="Arial" w:cs="Arial"/>
          <w:color w:val="2B3C4E"/>
        </w:rPr>
        <w:t xml:space="preserve">ou will have </w:t>
      </w:r>
      <w:r>
        <w:rPr>
          <w:rFonts w:ascii="Arial" w:hAnsi="Arial" w:cs="Arial"/>
          <w:color w:val="2B3C4E"/>
        </w:rPr>
        <w:t>3 hours</w:t>
      </w:r>
      <w:r w:rsidRPr="00B54694">
        <w:rPr>
          <w:rFonts w:ascii="Arial" w:hAnsi="Arial" w:cs="Arial"/>
          <w:color w:val="2B3C4E"/>
        </w:rPr>
        <w:t xml:space="preserve"> to explore the world’s largest koala sanctuary, with more than 130 Koalas on site. </w:t>
      </w:r>
    </w:p>
    <w:p w14:paraId="4A25ECCF" w14:textId="77777777" w:rsidR="007A7C4E" w:rsidRPr="00B54694" w:rsidRDefault="007A7C4E" w:rsidP="007A7C4E">
      <w:pPr>
        <w:pStyle w:val="NormalWeb"/>
        <w:numPr>
          <w:ilvl w:val="0"/>
          <w:numId w:val="6"/>
        </w:numPr>
        <w:spacing w:before="120" w:beforeAutospacing="0" w:after="0" w:afterAutospacing="0"/>
        <w:rPr>
          <w:rFonts w:ascii="Arial" w:hAnsi="Arial" w:cs="Arial"/>
          <w:color w:val="2B3C4E"/>
        </w:rPr>
      </w:pPr>
      <w:r w:rsidRPr="00B54694">
        <w:rPr>
          <w:rFonts w:ascii="Arial" w:hAnsi="Arial" w:cs="Arial"/>
          <w:color w:val="2B3C4E"/>
        </w:rPr>
        <w:t>Discover the Platypus House where you may get a chance to see the shy platypus, a native to Australia</w:t>
      </w:r>
    </w:p>
    <w:p w14:paraId="2BFA9AAA" w14:textId="77777777" w:rsidR="0024398B" w:rsidRPr="00CC77CB" w:rsidRDefault="007A7C4E" w:rsidP="00CC77CB">
      <w:pPr>
        <w:pStyle w:val="NormalWeb"/>
        <w:numPr>
          <w:ilvl w:val="0"/>
          <w:numId w:val="6"/>
        </w:numPr>
        <w:spacing w:before="120" w:beforeAutospacing="0" w:after="0" w:afterAutospacing="0"/>
        <w:rPr>
          <w:rFonts w:ascii="Arial" w:hAnsi="Arial" w:cs="Arial"/>
          <w:color w:val="2B3C4E"/>
        </w:rPr>
      </w:pPr>
      <w:r w:rsidRPr="00B54694">
        <w:rPr>
          <w:rFonts w:ascii="Arial" w:hAnsi="Arial" w:cs="Arial"/>
          <w:color w:val="2B3C4E"/>
        </w:rPr>
        <w:t xml:space="preserve">Check out owls, kites and sea eagles soar above you at the popular </w:t>
      </w:r>
      <w:r w:rsidR="00D12161">
        <w:rPr>
          <w:rFonts w:ascii="Arial" w:hAnsi="Arial" w:cs="Arial"/>
          <w:color w:val="2B3C4E"/>
        </w:rPr>
        <w:t>Flight Raptor Show</w:t>
      </w:r>
    </w:p>
    <w:p w14:paraId="480C40F3" w14:textId="77777777" w:rsidR="007A7C4E" w:rsidRPr="00B54694" w:rsidRDefault="007A7C4E" w:rsidP="007A7C4E">
      <w:pPr>
        <w:pStyle w:val="NormalWeb"/>
        <w:numPr>
          <w:ilvl w:val="0"/>
          <w:numId w:val="6"/>
        </w:numPr>
        <w:spacing w:before="120" w:beforeAutospacing="0" w:after="0" w:afterAutospacing="0"/>
        <w:rPr>
          <w:rFonts w:ascii="Arial" w:hAnsi="Arial" w:cs="Arial"/>
          <w:color w:val="2B3C4E"/>
        </w:rPr>
      </w:pPr>
      <w:r w:rsidRPr="00B54694">
        <w:rPr>
          <w:rFonts w:ascii="Arial" w:hAnsi="Arial" w:cs="Arial"/>
          <w:color w:val="2B3C4E"/>
        </w:rPr>
        <w:t xml:space="preserve">You can also feed the kangaroos and wallabies; more than 100 of them live in a 5-acre (2 hectare) reserve at Lone Pine. </w:t>
      </w:r>
    </w:p>
    <w:p w14:paraId="19249846" w14:textId="77777777" w:rsidR="007A7C4E" w:rsidRPr="00B54694" w:rsidRDefault="007A7C4E" w:rsidP="007A7C4E">
      <w:pPr>
        <w:pStyle w:val="NormalWeb"/>
        <w:numPr>
          <w:ilvl w:val="0"/>
          <w:numId w:val="6"/>
        </w:numPr>
        <w:spacing w:before="120" w:beforeAutospacing="0" w:after="0" w:afterAutospacing="0"/>
        <w:rPr>
          <w:rFonts w:ascii="Arial" w:hAnsi="Arial" w:cs="Arial"/>
          <w:color w:val="2B3C4E"/>
        </w:rPr>
      </w:pPr>
      <w:r w:rsidRPr="00B54694">
        <w:rPr>
          <w:rFonts w:ascii="Arial" w:hAnsi="Arial" w:cs="Arial"/>
          <w:color w:val="2B3C4E"/>
        </w:rPr>
        <w:t xml:space="preserve">Along with koalas and kangaroos, Lone Pine hosts a sheepdog show where you see the hardworking dogs round up a herd of sheep, responding to their master’s whistles, calls and hand signals. </w:t>
      </w:r>
    </w:p>
    <w:p w14:paraId="2BF281C8" w14:textId="77777777" w:rsidR="007A7C4E" w:rsidRDefault="007A7C4E" w:rsidP="007A7C4E">
      <w:pPr>
        <w:pStyle w:val="NormalWeb"/>
        <w:numPr>
          <w:ilvl w:val="0"/>
          <w:numId w:val="6"/>
        </w:numPr>
        <w:spacing w:before="120" w:beforeAutospacing="0" w:after="0" w:afterAutospacing="0"/>
        <w:rPr>
          <w:rFonts w:ascii="Arial" w:hAnsi="Arial" w:cs="Arial"/>
          <w:color w:val="2B3C4E"/>
        </w:rPr>
      </w:pPr>
      <w:r>
        <w:rPr>
          <w:rFonts w:ascii="Arial" w:hAnsi="Arial" w:cs="Arial"/>
          <w:color w:val="2B3C4E"/>
        </w:rPr>
        <w:t xml:space="preserve">Relaxing return journey on </w:t>
      </w:r>
      <w:r w:rsidRPr="00B54694">
        <w:rPr>
          <w:rFonts w:ascii="Arial" w:hAnsi="Arial" w:cs="Arial"/>
          <w:color w:val="2B3C4E"/>
        </w:rPr>
        <w:t>our ultra-modern cruise boat enjoy</w:t>
      </w:r>
      <w:r>
        <w:rPr>
          <w:rFonts w:ascii="Arial" w:hAnsi="Arial" w:cs="Arial"/>
          <w:color w:val="2B3C4E"/>
        </w:rPr>
        <w:t>ing</w:t>
      </w:r>
      <w:r w:rsidRPr="00B54694">
        <w:rPr>
          <w:rFonts w:ascii="Arial" w:hAnsi="Arial" w:cs="Arial"/>
          <w:color w:val="2B3C4E"/>
        </w:rPr>
        <w:t xml:space="preserve"> a glass</w:t>
      </w:r>
      <w:r>
        <w:rPr>
          <w:rFonts w:ascii="Arial" w:hAnsi="Arial" w:cs="Arial"/>
          <w:color w:val="2B3C4E"/>
        </w:rPr>
        <w:t xml:space="preserve"> of our Australian wine or beer.</w:t>
      </w:r>
    </w:p>
    <w:p w14:paraId="1169B305" w14:textId="77777777" w:rsidR="007A7C4E" w:rsidRDefault="007A7C4E">
      <w:pPr>
        <w:ind w:left="0"/>
        <w:rPr>
          <w:rFonts w:ascii="Verdana" w:hAnsi="Verdana" w:cs="Arial"/>
          <w:b/>
          <w:i/>
          <w:sz w:val="24"/>
          <w:szCs w:val="24"/>
        </w:rPr>
      </w:pPr>
    </w:p>
    <w:p w14:paraId="1F0586BC" w14:textId="77777777" w:rsidR="007A7C4E" w:rsidRDefault="007A7C4E">
      <w:pPr>
        <w:ind w:left="0"/>
        <w:rPr>
          <w:rFonts w:ascii="Verdana" w:hAnsi="Verdana" w:cs="Arial"/>
          <w:b/>
          <w:i/>
          <w:sz w:val="24"/>
          <w:szCs w:val="24"/>
        </w:rPr>
      </w:pPr>
    </w:p>
    <w:p w14:paraId="320E8B73" w14:textId="77777777" w:rsidR="007A7C4E" w:rsidRDefault="007A7C4E">
      <w:pPr>
        <w:ind w:left="0"/>
        <w:rPr>
          <w:rFonts w:ascii="Verdana" w:hAnsi="Verdana" w:cs="Arial"/>
          <w:b/>
          <w:i/>
          <w:sz w:val="24"/>
          <w:szCs w:val="24"/>
        </w:rPr>
      </w:pPr>
      <w:r>
        <w:rPr>
          <w:rFonts w:ascii="Verdana" w:hAnsi="Verdana" w:cs="Arial"/>
          <w:b/>
          <w:i/>
          <w:sz w:val="24"/>
          <w:szCs w:val="24"/>
        </w:rPr>
        <w:br w:type="page"/>
      </w:r>
    </w:p>
    <w:p w14:paraId="63C6D120" w14:textId="77777777" w:rsidR="0025589B" w:rsidRDefault="0025589B" w:rsidP="00403CAF">
      <w:pPr>
        <w:tabs>
          <w:tab w:val="left" w:pos="1464"/>
        </w:tabs>
        <w:spacing w:after="120"/>
        <w:ind w:left="23"/>
        <w:jc w:val="center"/>
        <w:rPr>
          <w:rFonts w:ascii="Verdana" w:hAnsi="Verdana" w:cs="Arial"/>
          <w:b/>
          <w:i/>
          <w:sz w:val="24"/>
          <w:szCs w:val="24"/>
        </w:rPr>
      </w:pPr>
    </w:p>
    <w:p w14:paraId="73089A9C" w14:textId="65CC257B" w:rsidR="00FD05DE" w:rsidRDefault="00403CAF" w:rsidP="00403CAF">
      <w:pPr>
        <w:tabs>
          <w:tab w:val="left" w:pos="1464"/>
        </w:tabs>
        <w:spacing w:after="120"/>
        <w:ind w:left="23"/>
        <w:jc w:val="center"/>
        <w:rPr>
          <w:rFonts w:ascii="Verdana" w:hAnsi="Verdana" w:cs="Arial"/>
          <w:b/>
          <w:i/>
          <w:sz w:val="24"/>
          <w:szCs w:val="24"/>
        </w:rPr>
      </w:pPr>
      <w:r>
        <w:rPr>
          <w:rFonts w:ascii="Verdana" w:hAnsi="Verdana" w:cs="Arial"/>
          <w:b/>
          <w:i/>
          <w:sz w:val="24"/>
          <w:szCs w:val="24"/>
        </w:rPr>
        <w:t xml:space="preserve">KOALA CRUISE </w:t>
      </w:r>
      <w:r w:rsidR="00B23DCA">
        <w:rPr>
          <w:rFonts w:ascii="Verdana" w:hAnsi="Verdana" w:cs="Arial"/>
          <w:b/>
          <w:i/>
          <w:sz w:val="24"/>
          <w:szCs w:val="24"/>
        </w:rPr>
        <w:t>TOUR DETAILS:</w:t>
      </w:r>
    </w:p>
    <w:tbl>
      <w:tblPr>
        <w:tblStyle w:val="TableGrid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10"/>
        <w:gridCol w:w="7797"/>
      </w:tblGrid>
      <w:tr w:rsidR="00FD05DE" w14:paraId="378C62A6" w14:textId="77777777" w:rsidTr="00D24001">
        <w:tc>
          <w:tcPr>
            <w:tcW w:w="2410" w:type="dxa"/>
          </w:tcPr>
          <w:p w14:paraId="2C2038BA" w14:textId="77777777" w:rsidR="00FD05DE" w:rsidRPr="003C46FE" w:rsidRDefault="00FD05DE" w:rsidP="00CA56F3">
            <w:pPr>
              <w:pStyle w:val="BodyText"/>
              <w:spacing w:before="120" w:after="1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RESERVATIONS/</w:t>
            </w:r>
            <w:r w:rsidR="00B03349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BOOKING EMAIL</w:t>
            </w:r>
          </w:p>
        </w:tc>
        <w:tc>
          <w:tcPr>
            <w:tcW w:w="7797" w:type="dxa"/>
          </w:tcPr>
          <w:p w14:paraId="6B2CFA54" w14:textId="77777777" w:rsidR="00FD05DE" w:rsidRPr="003C46FE" w:rsidRDefault="00000000" w:rsidP="00CA56F3">
            <w:pPr>
              <w:pStyle w:val="BodyText"/>
              <w:spacing w:before="120" w:after="120"/>
              <w:ind w:left="0"/>
              <w:rPr>
                <w:rFonts w:ascii="Verdana" w:hAnsi="Verdana" w:cs="Arial"/>
                <w:sz w:val="18"/>
                <w:szCs w:val="18"/>
              </w:rPr>
            </w:pPr>
            <w:hyperlink r:id="rId7" w:history="1">
              <w:r w:rsidR="00FD05DE" w:rsidRPr="00EB33A4">
                <w:rPr>
                  <w:rStyle w:val="Hyperlink"/>
                  <w:rFonts w:ascii="Verdana" w:hAnsi="Verdana" w:cs="Arial"/>
                  <w:b/>
                  <w:sz w:val="18"/>
                  <w:szCs w:val="18"/>
                </w:rPr>
                <w:t>info@mirimarcruises.com.au</w:t>
              </w:r>
            </w:hyperlink>
            <w:r w:rsidR="00FD05DE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EB33A4">
              <w:rPr>
                <w:rFonts w:ascii="Verdana" w:hAnsi="Verdana" w:cs="Arial"/>
                <w:sz w:val="18"/>
                <w:szCs w:val="18"/>
              </w:rPr>
              <w:t xml:space="preserve">or </w:t>
            </w:r>
            <w:r w:rsidR="00EB33A4" w:rsidRPr="00EB33A4">
              <w:rPr>
                <w:rFonts w:ascii="Verdana" w:hAnsi="Verdana" w:cs="Arial"/>
                <w:b/>
                <w:sz w:val="18"/>
                <w:szCs w:val="18"/>
              </w:rPr>
              <w:t>0412 749 426</w:t>
            </w:r>
          </w:p>
        </w:tc>
      </w:tr>
      <w:tr w:rsidR="00FD05DE" w14:paraId="5ECA7A8D" w14:textId="77777777" w:rsidTr="00D24001">
        <w:tc>
          <w:tcPr>
            <w:tcW w:w="2410" w:type="dxa"/>
          </w:tcPr>
          <w:p w14:paraId="1FB15725" w14:textId="77777777" w:rsidR="00FD05DE" w:rsidRDefault="00FD05DE" w:rsidP="00CA56F3">
            <w:pPr>
              <w:pStyle w:val="BodyText"/>
              <w:spacing w:before="120" w:after="1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ACCOUNTS</w:t>
            </w:r>
          </w:p>
        </w:tc>
        <w:tc>
          <w:tcPr>
            <w:tcW w:w="7797" w:type="dxa"/>
          </w:tcPr>
          <w:p w14:paraId="7168DBF0" w14:textId="77777777" w:rsidR="00FD05DE" w:rsidRDefault="00FD05DE" w:rsidP="00CA56F3">
            <w:pPr>
              <w:pStyle w:val="BodyText"/>
              <w:spacing w:before="120" w:after="120"/>
              <w:ind w:left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Mark Treasure</w:t>
            </w:r>
            <w:r w:rsidR="00B03349">
              <w:rPr>
                <w:rFonts w:ascii="Verdana" w:hAnsi="Verdana" w:cs="Arial"/>
                <w:sz w:val="18"/>
                <w:szCs w:val="18"/>
              </w:rPr>
              <w:t>: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hyperlink r:id="rId8" w:history="1">
              <w:r w:rsidRPr="00D74F46">
                <w:rPr>
                  <w:rStyle w:val="Hyperlink"/>
                  <w:rFonts w:ascii="Verdana" w:hAnsi="Verdana" w:cs="Arial"/>
                  <w:sz w:val="18"/>
                  <w:szCs w:val="18"/>
                </w:rPr>
                <w:t>info@mirimarcruises.com.au</w:t>
              </w:r>
            </w:hyperlink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</w:tc>
      </w:tr>
      <w:tr w:rsidR="00B03349" w14:paraId="42B8E568" w14:textId="77777777" w:rsidTr="00D24001">
        <w:tc>
          <w:tcPr>
            <w:tcW w:w="2410" w:type="dxa"/>
          </w:tcPr>
          <w:p w14:paraId="18CC5083" w14:textId="77777777" w:rsidR="00B03349" w:rsidRDefault="00B03349" w:rsidP="006E0712">
            <w:pPr>
              <w:pStyle w:val="BodyText"/>
              <w:spacing w:before="120" w:after="1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CONTRACTING</w:t>
            </w:r>
          </w:p>
        </w:tc>
        <w:tc>
          <w:tcPr>
            <w:tcW w:w="7797" w:type="dxa"/>
          </w:tcPr>
          <w:p w14:paraId="71396A88" w14:textId="1F66473A" w:rsidR="00B03349" w:rsidRDefault="005354F9" w:rsidP="00E3008F">
            <w:pPr>
              <w:pStyle w:val="BodyText"/>
              <w:spacing w:before="120" w:after="120"/>
              <w:ind w:left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Mark Treasure: </w:t>
            </w:r>
            <w:hyperlink r:id="rId9" w:history="1">
              <w:r w:rsidRPr="00D74F46">
                <w:rPr>
                  <w:rStyle w:val="Hyperlink"/>
                  <w:rFonts w:ascii="Verdana" w:hAnsi="Verdana" w:cs="Arial"/>
                  <w:sz w:val="18"/>
                  <w:szCs w:val="18"/>
                </w:rPr>
                <w:t>info@mirimarcruises.com.au</w:t>
              </w:r>
            </w:hyperlink>
          </w:p>
        </w:tc>
      </w:tr>
      <w:tr w:rsidR="00FD05DE" w14:paraId="3C9D7C68" w14:textId="77777777" w:rsidTr="00D24001">
        <w:tc>
          <w:tcPr>
            <w:tcW w:w="2410" w:type="dxa"/>
          </w:tcPr>
          <w:p w14:paraId="4A45A651" w14:textId="77777777" w:rsidR="00FD05DE" w:rsidRDefault="00FD05DE" w:rsidP="00CA56F3">
            <w:pPr>
              <w:pStyle w:val="BodyText"/>
              <w:spacing w:before="120" w:after="1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INCLUSIONS</w:t>
            </w:r>
          </w:p>
        </w:tc>
        <w:tc>
          <w:tcPr>
            <w:tcW w:w="7797" w:type="dxa"/>
          </w:tcPr>
          <w:p w14:paraId="6D0A3B9A" w14:textId="77777777" w:rsidR="00FD05DE" w:rsidRDefault="00FD05DE" w:rsidP="00CA56F3">
            <w:pPr>
              <w:pStyle w:val="BodyText"/>
              <w:spacing w:before="120" w:after="120"/>
              <w:ind w:left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Rates include entry into Lone Pine Koala Sanctuary</w:t>
            </w:r>
            <w:r w:rsidR="00D24001">
              <w:rPr>
                <w:rFonts w:ascii="Verdana" w:hAnsi="Verdana" w:cs="Arial"/>
                <w:sz w:val="18"/>
                <w:szCs w:val="18"/>
              </w:rPr>
              <w:t xml:space="preserve"> (unless otherwise stated on the rate schedule)</w:t>
            </w:r>
          </w:p>
        </w:tc>
      </w:tr>
      <w:tr w:rsidR="0025589B" w14:paraId="33314F38" w14:textId="77777777" w:rsidTr="00D24001">
        <w:tc>
          <w:tcPr>
            <w:tcW w:w="2410" w:type="dxa"/>
          </w:tcPr>
          <w:p w14:paraId="00BA6632" w14:textId="77777777" w:rsidR="0025589B" w:rsidRDefault="0025589B" w:rsidP="0025589B">
            <w:pPr>
              <w:pStyle w:val="BodyText"/>
              <w:spacing w:before="120" w:after="1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EXCLUSIONS</w:t>
            </w:r>
          </w:p>
        </w:tc>
        <w:tc>
          <w:tcPr>
            <w:tcW w:w="7797" w:type="dxa"/>
          </w:tcPr>
          <w:p w14:paraId="7DEB966E" w14:textId="77777777" w:rsidR="0025589B" w:rsidRDefault="0025589B" w:rsidP="0025589B">
            <w:pPr>
              <w:pStyle w:val="BodyText"/>
              <w:spacing w:before="120" w:after="120"/>
              <w:ind w:left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Food and Beverage (can be purchased on the boat)</w:t>
            </w:r>
          </w:p>
          <w:p w14:paraId="397AB2FC" w14:textId="7E083FBF" w:rsidR="00D15E03" w:rsidRPr="0092600A" w:rsidRDefault="00D15E03" w:rsidP="0025589B">
            <w:pPr>
              <w:pStyle w:val="BodyText"/>
              <w:spacing w:before="120" w:after="120"/>
              <w:ind w:left="0"/>
              <w:rPr>
                <w:rFonts w:ascii="Calibri" w:hAnsi="Calibri" w:cs="Calibri"/>
                <w:color w:val="000000"/>
                <w:shd w:val="clear" w:color="auto" w:fill="FFFFFF"/>
              </w:rPr>
            </w:pPr>
            <w:r w:rsidRPr="00D15E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Koala </w:t>
            </w:r>
            <w:r w:rsidR="0092600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Moment</w:t>
            </w:r>
            <w:r w:rsidRPr="00D15E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-Touch 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K</w:t>
            </w:r>
            <w:r w:rsidRPr="00D15E0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oala</w:t>
            </w:r>
            <w:r>
              <w:rPr>
                <w:rFonts w:ascii="Calibri" w:hAnsi="Calibri" w:cs="Calibri"/>
                <w:b/>
                <w:bCs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booked online through the Lone Pine Website      </w:t>
            </w:r>
            <w:r w:rsidRPr="00D15E03">
              <w:rPr>
                <w:rFonts w:ascii="Calibri" w:hAnsi="Calibri" w:cs="Calibri"/>
                <w:color w:val="000000"/>
                <w:shd w:val="clear" w:color="auto" w:fill="FFFFFF"/>
              </w:rPr>
              <w:t>https://lonepinekoalasanctuary.com/wildlife-encounters/</w:t>
            </w:r>
          </w:p>
        </w:tc>
      </w:tr>
      <w:tr w:rsidR="0025589B" w14:paraId="320580C7" w14:textId="77777777" w:rsidTr="00D24001">
        <w:tc>
          <w:tcPr>
            <w:tcW w:w="2410" w:type="dxa"/>
          </w:tcPr>
          <w:p w14:paraId="05B8D517" w14:textId="77777777" w:rsidR="0025589B" w:rsidRDefault="0025589B" w:rsidP="0025589B">
            <w:pPr>
              <w:pStyle w:val="BodyText"/>
              <w:spacing w:before="120" w:after="1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3C46FE">
              <w:rPr>
                <w:rFonts w:ascii="Verdana" w:hAnsi="Verdana" w:cs="Arial"/>
                <w:b/>
                <w:sz w:val="18"/>
                <w:szCs w:val="18"/>
              </w:rPr>
              <w:t>CANCELLATION POLICY</w:t>
            </w:r>
          </w:p>
        </w:tc>
        <w:tc>
          <w:tcPr>
            <w:tcW w:w="7797" w:type="dxa"/>
          </w:tcPr>
          <w:p w14:paraId="1ED37A3F" w14:textId="0905FCAF" w:rsidR="0025589B" w:rsidRDefault="0025589B" w:rsidP="0025589B">
            <w:pPr>
              <w:pStyle w:val="BodyText"/>
              <w:spacing w:before="120" w:after="1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 w:rsidRPr="003C46FE">
              <w:rPr>
                <w:rFonts w:ascii="Verdana" w:hAnsi="Verdana" w:cs="Arial"/>
                <w:sz w:val="18"/>
                <w:szCs w:val="18"/>
              </w:rPr>
              <w:t>less than 24hrs notice prior to departure, 100% cancellation fee, unless otherwise agreed</w:t>
            </w:r>
          </w:p>
        </w:tc>
      </w:tr>
      <w:tr w:rsidR="0025589B" w:rsidRPr="00C7085A" w14:paraId="49D7BF9A" w14:textId="77777777" w:rsidTr="00D24001">
        <w:tc>
          <w:tcPr>
            <w:tcW w:w="2410" w:type="dxa"/>
          </w:tcPr>
          <w:p w14:paraId="182A2D7C" w14:textId="77777777" w:rsidR="0025589B" w:rsidRPr="003C46FE" w:rsidRDefault="0025589B" w:rsidP="0025589B">
            <w:pPr>
              <w:pStyle w:val="BodyText"/>
              <w:spacing w:before="120" w:after="1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TOUR DURATION</w:t>
            </w:r>
          </w:p>
        </w:tc>
        <w:tc>
          <w:tcPr>
            <w:tcW w:w="7797" w:type="dxa"/>
          </w:tcPr>
          <w:p w14:paraId="251FA3B3" w14:textId="473915B3" w:rsidR="0025589B" w:rsidRPr="00C7085A" w:rsidRDefault="0025589B" w:rsidP="0025589B">
            <w:pPr>
              <w:pStyle w:val="BodyText"/>
              <w:spacing w:before="120" w:after="1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5.5 HOURS (9am – 2.45pm)</w:t>
            </w:r>
          </w:p>
        </w:tc>
      </w:tr>
      <w:tr w:rsidR="0025589B" w14:paraId="6D1C7CDF" w14:textId="77777777" w:rsidTr="00D24001">
        <w:tc>
          <w:tcPr>
            <w:tcW w:w="2410" w:type="dxa"/>
          </w:tcPr>
          <w:p w14:paraId="74DE4BE9" w14:textId="77777777" w:rsidR="0025589B" w:rsidRPr="003C46FE" w:rsidRDefault="0025589B" w:rsidP="0025589B">
            <w:pPr>
              <w:pStyle w:val="BodyText"/>
              <w:spacing w:before="120" w:after="1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DEPARTURE POINT</w:t>
            </w:r>
          </w:p>
        </w:tc>
        <w:tc>
          <w:tcPr>
            <w:tcW w:w="7797" w:type="dxa"/>
          </w:tcPr>
          <w:p w14:paraId="0F13291A" w14:textId="196638D2" w:rsidR="0025589B" w:rsidRPr="00D46ECD" w:rsidRDefault="0025589B" w:rsidP="0025589B">
            <w:pPr>
              <w:pStyle w:val="BodyText"/>
              <w:spacing w:before="120" w:after="120"/>
              <w:ind w:left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Cultural Centre Pontoon – </w:t>
            </w:r>
            <w:r>
              <w:rPr>
                <w:rFonts w:ascii="Verdana" w:hAnsi="Verdana" w:cs="Arial"/>
                <w:sz w:val="18"/>
                <w:szCs w:val="18"/>
              </w:rPr>
              <w:t>Located on the Boardwalk outside the Queensland Art Gallery/GOMA Cultural Precinct at Southbank (boarding from 8.30am)</w:t>
            </w:r>
          </w:p>
        </w:tc>
      </w:tr>
      <w:tr w:rsidR="0025589B" w14:paraId="6573AE72" w14:textId="77777777" w:rsidTr="00D24001">
        <w:tc>
          <w:tcPr>
            <w:tcW w:w="2410" w:type="dxa"/>
          </w:tcPr>
          <w:p w14:paraId="78EF5A37" w14:textId="77777777" w:rsidR="0025589B" w:rsidRPr="003C46FE" w:rsidRDefault="0025589B" w:rsidP="0025589B">
            <w:pPr>
              <w:pStyle w:val="BodyText"/>
              <w:spacing w:before="120" w:after="1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BOARDING TIME</w:t>
            </w:r>
          </w:p>
        </w:tc>
        <w:tc>
          <w:tcPr>
            <w:tcW w:w="7797" w:type="dxa"/>
          </w:tcPr>
          <w:p w14:paraId="1164DCB4" w14:textId="3AE6B438" w:rsidR="0025589B" w:rsidRPr="00D46ECD" w:rsidRDefault="0025589B" w:rsidP="0025589B">
            <w:pPr>
              <w:pStyle w:val="BodyText"/>
              <w:spacing w:before="120" w:after="120"/>
              <w:ind w:left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Between 8.30am – 9am</w:t>
            </w:r>
          </w:p>
        </w:tc>
      </w:tr>
      <w:tr w:rsidR="0025589B" w14:paraId="3DB0E255" w14:textId="77777777" w:rsidTr="00D24001">
        <w:tc>
          <w:tcPr>
            <w:tcW w:w="2410" w:type="dxa"/>
          </w:tcPr>
          <w:p w14:paraId="21F82914" w14:textId="77777777" w:rsidR="0025589B" w:rsidRPr="003C46FE" w:rsidRDefault="0025589B" w:rsidP="0025589B">
            <w:pPr>
              <w:pStyle w:val="BodyText"/>
              <w:spacing w:before="120" w:after="1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DEPARTURE TIME</w:t>
            </w:r>
          </w:p>
        </w:tc>
        <w:tc>
          <w:tcPr>
            <w:tcW w:w="7797" w:type="dxa"/>
          </w:tcPr>
          <w:p w14:paraId="484C99B0" w14:textId="751298B6" w:rsidR="0025589B" w:rsidRPr="00730BAE" w:rsidRDefault="0025589B" w:rsidP="0025589B">
            <w:pPr>
              <w:pStyle w:val="BodyText"/>
              <w:spacing w:before="120" w:after="1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9</w:t>
            </w:r>
            <w:r w:rsidRPr="00730BAE">
              <w:rPr>
                <w:rFonts w:ascii="Verdana" w:hAnsi="Verdana" w:cs="Arial"/>
                <w:b/>
                <w:sz w:val="18"/>
                <w:szCs w:val="18"/>
              </w:rPr>
              <w:t>AM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DAILY </w:t>
            </w:r>
            <w:r w:rsidRPr="005C3DDA">
              <w:rPr>
                <w:rFonts w:ascii="Verdana" w:hAnsi="Verdana" w:cs="Arial"/>
                <w:sz w:val="18"/>
                <w:szCs w:val="18"/>
              </w:rPr>
              <w:t>(Except Block out Dates)</w:t>
            </w:r>
          </w:p>
        </w:tc>
      </w:tr>
      <w:tr w:rsidR="0025589B" w14:paraId="3469BDD1" w14:textId="77777777" w:rsidTr="00D24001">
        <w:tc>
          <w:tcPr>
            <w:tcW w:w="2410" w:type="dxa"/>
          </w:tcPr>
          <w:p w14:paraId="45E7B836" w14:textId="77777777" w:rsidR="0025589B" w:rsidRDefault="0025589B" w:rsidP="0025589B">
            <w:pPr>
              <w:pStyle w:val="BodyText"/>
              <w:spacing w:before="120" w:after="1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BLOCK SELL DATES</w:t>
            </w:r>
          </w:p>
        </w:tc>
        <w:tc>
          <w:tcPr>
            <w:tcW w:w="7797" w:type="dxa"/>
          </w:tcPr>
          <w:p w14:paraId="7DE4E481" w14:textId="388FB2EA" w:rsidR="0025589B" w:rsidRDefault="0025589B" w:rsidP="0025589B">
            <w:pPr>
              <w:pStyle w:val="BodyText"/>
              <w:spacing w:before="120" w:after="120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50521E">
              <w:rPr>
                <w:rFonts w:ascii="Verdana" w:hAnsi="Verdana" w:cs="Arial"/>
                <w:b/>
                <w:sz w:val="18"/>
                <w:szCs w:val="18"/>
              </w:rPr>
              <w:t>25/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0</w:t>
            </w:r>
            <w:r w:rsidRPr="0050521E">
              <w:rPr>
                <w:rFonts w:ascii="Verdana" w:hAnsi="Verdana" w:cs="Arial"/>
                <w:b/>
                <w:sz w:val="18"/>
                <w:szCs w:val="18"/>
              </w:rPr>
              <w:t>4/20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="0092600A">
              <w:rPr>
                <w:rFonts w:ascii="Verdana" w:hAnsi="Verdana" w:cs="Arial"/>
                <w:b/>
                <w:sz w:val="18"/>
                <w:szCs w:val="18"/>
              </w:rPr>
              <w:t>5</w:t>
            </w:r>
            <w:r>
              <w:rPr>
                <w:rFonts w:ascii="Verdana" w:hAnsi="Verdana" w:cs="Arial"/>
                <w:sz w:val="18"/>
                <w:szCs w:val="18"/>
              </w:rPr>
              <w:t xml:space="preserve"> (ANZAC Day)</w:t>
            </w:r>
          </w:p>
          <w:p w14:paraId="511F2CE3" w14:textId="5BC2AA4F" w:rsidR="0025589B" w:rsidRDefault="0092600A" w:rsidP="0025589B">
            <w:pPr>
              <w:pStyle w:val="BodyText"/>
              <w:spacing w:before="120" w:after="120"/>
              <w:ind w:left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12</w:t>
            </w:r>
            <w:r w:rsidR="00CA0870">
              <w:rPr>
                <w:rFonts w:ascii="Verdana" w:hAnsi="Verdana" w:cs="Arial"/>
                <w:b/>
                <w:sz w:val="18"/>
                <w:szCs w:val="18"/>
              </w:rPr>
              <w:t>/05/202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5</w:t>
            </w:r>
            <w:r w:rsidR="00CA0870">
              <w:rPr>
                <w:rFonts w:ascii="Verdana" w:hAnsi="Verdana" w:cs="Arial"/>
                <w:b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16</w:t>
            </w:r>
            <w:r w:rsidR="00CA0870">
              <w:rPr>
                <w:rFonts w:ascii="Verdana" w:hAnsi="Verdana" w:cs="Arial"/>
                <w:b/>
                <w:sz w:val="18"/>
                <w:szCs w:val="18"/>
              </w:rPr>
              <w:t>/05/202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5</w:t>
            </w:r>
            <w:r w:rsidR="00CA0870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25589B">
              <w:rPr>
                <w:rFonts w:ascii="Verdana" w:hAnsi="Verdana" w:cs="Arial"/>
                <w:sz w:val="18"/>
                <w:szCs w:val="18"/>
              </w:rPr>
              <w:t>(Annual Maintenance)</w:t>
            </w:r>
          </w:p>
          <w:p w14:paraId="473AC378" w14:textId="6568BC2F" w:rsidR="0025589B" w:rsidRDefault="0025589B" w:rsidP="0025589B">
            <w:pPr>
              <w:pStyle w:val="BodyText"/>
              <w:spacing w:before="120" w:after="120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50521E">
              <w:rPr>
                <w:rFonts w:ascii="Verdana" w:hAnsi="Verdana" w:cs="Arial"/>
                <w:b/>
                <w:sz w:val="18"/>
                <w:szCs w:val="18"/>
              </w:rPr>
              <w:t>25/12/20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2</w:t>
            </w:r>
            <w:r w:rsidR="0092600A">
              <w:rPr>
                <w:rFonts w:ascii="Verdana" w:hAnsi="Verdana" w:cs="Arial"/>
                <w:b/>
                <w:sz w:val="18"/>
                <w:szCs w:val="18"/>
              </w:rPr>
              <w:t>5</w:t>
            </w:r>
            <w:r>
              <w:rPr>
                <w:rFonts w:ascii="Verdana" w:hAnsi="Verdana" w:cs="Arial"/>
                <w:sz w:val="18"/>
                <w:szCs w:val="18"/>
              </w:rPr>
              <w:t xml:space="preserve"> (Christmas Day) </w:t>
            </w:r>
          </w:p>
        </w:tc>
      </w:tr>
      <w:tr w:rsidR="0025589B" w14:paraId="3AB832EC" w14:textId="77777777" w:rsidTr="00D24001">
        <w:tc>
          <w:tcPr>
            <w:tcW w:w="2410" w:type="dxa"/>
          </w:tcPr>
          <w:p w14:paraId="57A3D1FE" w14:textId="77777777" w:rsidR="0025589B" w:rsidRPr="003C46FE" w:rsidRDefault="0025589B" w:rsidP="0025589B">
            <w:pPr>
              <w:pStyle w:val="BodyText"/>
              <w:spacing w:before="120" w:after="1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ITINERARY</w:t>
            </w:r>
          </w:p>
        </w:tc>
        <w:tc>
          <w:tcPr>
            <w:tcW w:w="7797" w:type="dxa"/>
          </w:tcPr>
          <w:p w14:paraId="1AFF7E1B" w14:textId="386B96B9" w:rsidR="003C4483" w:rsidRDefault="003C4483" w:rsidP="0025589B">
            <w:pPr>
              <w:spacing w:before="120"/>
              <w:ind w:left="766" w:hanging="743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8:30AM</w:t>
            </w:r>
            <w:r w:rsidRPr="003C4483">
              <w:rPr>
                <w:rFonts w:ascii="Verdana" w:hAnsi="Verdana" w:cs="Arial"/>
                <w:bCs/>
                <w:sz w:val="18"/>
                <w:szCs w:val="18"/>
              </w:rPr>
              <w:t xml:space="preserve"> Boarding</w:t>
            </w:r>
          </w:p>
          <w:p w14:paraId="6DA21F0D" w14:textId="14E4723E" w:rsidR="0025589B" w:rsidRDefault="0025589B" w:rsidP="0025589B">
            <w:pPr>
              <w:spacing w:before="120"/>
              <w:ind w:left="766" w:hanging="743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9.00AM</w:t>
            </w:r>
            <w:r w:rsidRPr="003C46FE">
              <w:rPr>
                <w:rFonts w:ascii="Verdana" w:hAnsi="Verdana" w:cs="Arial"/>
                <w:sz w:val="18"/>
                <w:szCs w:val="18"/>
              </w:rPr>
              <w:t xml:space="preserve"> Depart Cultural Centre Pontoon, Brisbane</w:t>
            </w:r>
          </w:p>
          <w:p w14:paraId="7F8E34DF" w14:textId="77777777" w:rsidR="0025589B" w:rsidRDefault="0025589B" w:rsidP="0025589B">
            <w:pPr>
              <w:spacing w:before="120"/>
              <w:ind w:left="23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10.15AM</w:t>
            </w:r>
            <w:r>
              <w:rPr>
                <w:rFonts w:ascii="Verdana" w:hAnsi="Verdana" w:cs="Arial"/>
                <w:sz w:val="18"/>
                <w:szCs w:val="18"/>
              </w:rPr>
              <w:t xml:space="preserve"> Arrive Lone Pine</w:t>
            </w:r>
          </w:p>
          <w:p w14:paraId="0D8F58A9" w14:textId="77777777" w:rsidR="0025589B" w:rsidRDefault="0025589B" w:rsidP="0025589B">
            <w:pPr>
              <w:spacing w:before="120"/>
              <w:ind w:left="23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13.30PM </w:t>
            </w:r>
            <w:r>
              <w:rPr>
                <w:rFonts w:ascii="Verdana" w:hAnsi="Verdana" w:cs="Arial"/>
                <w:sz w:val="18"/>
                <w:szCs w:val="18"/>
              </w:rPr>
              <w:t xml:space="preserve">Depart Lone Pine </w:t>
            </w:r>
          </w:p>
          <w:p w14:paraId="1D7270A5" w14:textId="77777777" w:rsidR="0025589B" w:rsidRDefault="0025589B" w:rsidP="0025589B">
            <w:pPr>
              <w:spacing w:before="120"/>
              <w:ind w:left="1758" w:hanging="1735"/>
              <w:rPr>
                <w:rFonts w:ascii="Verdana" w:hAnsi="Verdana" w:cs="Arial"/>
                <w:sz w:val="18"/>
                <w:szCs w:val="18"/>
              </w:rPr>
            </w:pPr>
            <w:r w:rsidRPr="003C46FE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4.45PM</w:t>
            </w:r>
            <w:r>
              <w:rPr>
                <w:rFonts w:ascii="Verdana" w:hAnsi="Verdana" w:cs="Arial"/>
                <w:sz w:val="18"/>
                <w:szCs w:val="18"/>
              </w:rPr>
              <w:t xml:space="preserve"> Arrive Cultural Centre Pontoon, Brisbane</w:t>
            </w:r>
          </w:p>
          <w:p w14:paraId="7CF0BE0F" w14:textId="4F48F26E" w:rsidR="0025589B" w:rsidRPr="00D46ECD" w:rsidRDefault="0025589B" w:rsidP="0025589B">
            <w:pPr>
              <w:spacing w:before="120"/>
              <w:ind w:left="1758" w:hanging="1735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C3DDA" w14:paraId="6496270F" w14:textId="77777777" w:rsidTr="00D24001">
        <w:tc>
          <w:tcPr>
            <w:tcW w:w="2410" w:type="dxa"/>
          </w:tcPr>
          <w:p w14:paraId="478649BF" w14:textId="77777777" w:rsidR="005C3DDA" w:rsidRDefault="005C3DDA" w:rsidP="00CA56F3">
            <w:pPr>
              <w:pStyle w:val="BodyText"/>
              <w:spacing w:before="120" w:after="1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HOTEL PICK UP</w:t>
            </w:r>
          </w:p>
        </w:tc>
        <w:tc>
          <w:tcPr>
            <w:tcW w:w="7797" w:type="dxa"/>
          </w:tcPr>
          <w:p w14:paraId="05C7FF34" w14:textId="77777777" w:rsidR="005C3DDA" w:rsidRPr="00E94ADB" w:rsidRDefault="005C3DDA" w:rsidP="00CA56F3">
            <w:pPr>
              <w:pStyle w:val="BodyText"/>
              <w:spacing w:before="120" w:after="120"/>
              <w:ind w:left="0"/>
              <w:rPr>
                <w:rFonts w:ascii="Verdana" w:hAnsi="Verdana" w:cs="Arial"/>
                <w:sz w:val="18"/>
                <w:szCs w:val="18"/>
              </w:rPr>
            </w:pPr>
            <w:r w:rsidRPr="005C3DDA">
              <w:rPr>
                <w:rFonts w:ascii="Verdana" w:hAnsi="Verdana" w:cs="Arial"/>
                <w:sz w:val="18"/>
                <w:szCs w:val="18"/>
              </w:rPr>
              <w:t>T</w:t>
            </w:r>
            <w:r>
              <w:rPr>
                <w:rFonts w:ascii="Verdana" w:hAnsi="Verdana" w:cs="Arial"/>
                <w:sz w:val="18"/>
                <w:szCs w:val="18"/>
              </w:rPr>
              <w:t xml:space="preserve">here is </w:t>
            </w:r>
            <w:r w:rsidRPr="005C3DDA">
              <w:rPr>
                <w:rFonts w:ascii="Verdana" w:hAnsi="Verdana" w:cs="Arial"/>
                <w:b/>
                <w:sz w:val="18"/>
                <w:szCs w:val="18"/>
              </w:rPr>
              <w:t>NO</w:t>
            </w:r>
            <w:r>
              <w:rPr>
                <w:rFonts w:ascii="Verdana" w:hAnsi="Verdana" w:cs="Arial"/>
                <w:sz w:val="18"/>
                <w:szCs w:val="18"/>
              </w:rPr>
              <w:t xml:space="preserve"> hotel pick up or drop off</w:t>
            </w:r>
          </w:p>
        </w:tc>
      </w:tr>
      <w:tr w:rsidR="005C3DDA" w14:paraId="48D52E5B" w14:textId="77777777" w:rsidTr="00D24001">
        <w:tc>
          <w:tcPr>
            <w:tcW w:w="2410" w:type="dxa"/>
          </w:tcPr>
          <w:p w14:paraId="6F655AFD" w14:textId="77777777" w:rsidR="005C3DDA" w:rsidRDefault="005C3DDA" w:rsidP="00CA56F3">
            <w:pPr>
              <w:pStyle w:val="BodyText"/>
              <w:spacing w:before="120" w:after="1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MIN/MAXIMUM PAX</w:t>
            </w:r>
          </w:p>
        </w:tc>
        <w:tc>
          <w:tcPr>
            <w:tcW w:w="7797" w:type="dxa"/>
          </w:tcPr>
          <w:p w14:paraId="1E60955F" w14:textId="77777777" w:rsidR="005C3DDA" w:rsidRDefault="005C3DDA" w:rsidP="00CA56F3">
            <w:pPr>
              <w:pStyle w:val="BodyText"/>
              <w:spacing w:before="120" w:after="120"/>
              <w:ind w:left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No minimum when joining our daily cruise</w:t>
            </w:r>
          </w:p>
          <w:p w14:paraId="7A4F21EB" w14:textId="77777777" w:rsidR="005C3DDA" w:rsidRDefault="005C3DDA" w:rsidP="00CA56F3">
            <w:pPr>
              <w:pStyle w:val="BodyText"/>
              <w:spacing w:before="120" w:after="1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Maximum passengers: </w:t>
            </w:r>
            <w:r w:rsidRPr="00C7085A">
              <w:rPr>
                <w:rFonts w:ascii="Verdana" w:hAnsi="Verdana" w:cs="Arial"/>
                <w:b/>
                <w:sz w:val="18"/>
                <w:szCs w:val="18"/>
              </w:rPr>
              <w:t>1</w:t>
            </w:r>
            <w:r w:rsidR="0052467E">
              <w:rPr>
                <w:rFonts w:ascii="Verdana" w:hAnsi="Verdana" w:cs="Arial"/>
                <w:b/>
                <w:sz w:val="18"/>
                <w:szCs w:val="18"/>
              </w:rPr>
              <w:t>00</w:t>
            </w:r>
          </w:p>
        </w:tc>
      </w:tr>
      <w:tr w:rsidR="005C3DDA" w14:paraId="7AD519A3" w14:textId="77777777" w:rsidTr="00D24001">
        <w:tc>
          <w:tcPr>
            <w:tcW w:w="2410" w:type="dxa"/>
          </w:tcPr>
          <w:p w14:paraId="356027CF" w14:textId="77777777" w:rsidR="005C3DDA" w:rsidRPr="003C46FE" w:rsidRDefault="005C3DDA" w:rsidP="00CA56F3">
            <w:pPr>
              <w:pStyle w:val="BodyText"/>
              <w:spacing w:before="120" w:after="120"/>
              <w:ind w:left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WHEELCHAIR ACCESSIBLITY</w:t>
            </w:r>
          </w:p>
        </w:tc>
        <w:tc>
          <w:tcPr>
            <w:tcW w:w="7797" w:type="dxa"/>
          </w:tcPr>
          <w:p w14:paraId="44E4065E" w14:textId="77777777" w:rsidR="005C3DDA" w:rsidRPr="00D46ECD" w:rsidRDefault="005C3DDA" w:rsidP="00DB587E">
            <w:pPr>
              <w:pStyle w:val="BodyText"/>
              <w:spacing w:before="120" w:after="120"/>
              <w:ind w:left="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The boat is accessible to wheelchairs however there are 28 steps to </w:t>
            </w:r>
            <w:r w:rsidR="00DB587E">
              <w:rPr>
                <w:rFonts w:ascii="Verdana" w:hAnsi="Verdana" w:cs="Arial"/>
                <w:sz w:val="18"/>
                <w:szCs w:val="18"/>
              </w:rPr>
              <w:t>navigate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from the boat to Lone Pine</w:t>
            </w:r>
          </w:p>
        </w:tc>
      </w:tr>
    </w:tbl>
    <w:p w14:paraId="1D11CA00" w14:textId="77777777" w:rsidR="00CC1F04" w:rsidRPr="001429CB" w:rsidRDefault="00CC1F04" w:rsidP="00EB33A4">
      <w:pPr>
        <w:ind w:left="0"/>
      </w:pPr>
    </w:p>
    <w:sectPr w:rsidR="00CC1F04" w:rsidRPr="001429CB" w:rsidSect="00822EAF">
      <w:headerReference w:type="default" r:id="rId10"/>
      <w:footerReference w:type="even" r:id="rId11"/>
      <w:footerReference w:type="default" r:id="rId12"/>
      <w:pgSz w:w="12240" w:h="15840" w:code="1"/>
      <w:pgMar w:top="1134" w:right="1440" w:bottom="1134" w:left="1797" w:header="964" w:footer="86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9D40B" w14:textId="77777777" w:rsidR="00354A5A" w:rsidRDefault="00354A5A">
      <w:r>
        <w:separator/>
      </w:r>
    </w:p>
  </w:endnote>
  <w:endnote w:type="continuationSeparator" w:id="0">
    <w:p w14:paraId="70DD9A7C" w14:textId="77777777" w:rsidR="00354A5A" w:rsidRDefault="00354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FB9CA" w14:textId="77777777" w:rsidR="00F34D2E" w:rsidRDefault="00F34D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3C4744A3" w14:textId="77777777" w:rsidR="00F34D2E" w:rsidRDefault="00F34D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4B95F" w14:textId="77777777" w:rsidR="00F34D2E" w:rsidRDefault="00F34D2E">
    <w:pPr>
      <w:pStyle w:val="Footer"/>
    </w:pPr>
    <w:r>
      <w:tab/>
    </w:r>
    <w:r>
      <w:tab/>
    </w:r>
    <w:r>
      <w:fldChar w:fldCharType="begin"/>
    </w:r>
    <w:r>
      <w:instrText xml:space="preserve"> PAGE \* Arabic \* MERGEFORMAT </w:instrText>
    </w:r>
    <w:r>
      <w:fldChar w:fldCharType="separate"/>
    </w:r>
    <w:r w:rsidR="004054E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6F3B2" w14:textId="77777777" w:rsidR="00354A5A" w:rsidRDefault="00354A5A">
      <w:r>
        <w:separator/>
      </w:r>
    </w:p>
  </w:footnote>
  <w:footnote w:type="continuationSeparator" w:id="0">
    <w:p w14:paraId="51BA55E8" w14:textId="77777777" w:rsidR="00354A5A" w:rsidRDefault="00354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B2041" w14:textId="6E7FED42" w:rsidR="00F34D2E" w:rsidRDefault="00403CAF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71E66D3B" wp14:editId="2FF971B0">
          <wp:simplePos x="0" y="0"/>
          <wp:positionH relativeFrom="column">
            <wp:posOffset>-464820</wp:posOffset>
          </wp:positionH>
          <wp:positionV relativeFrom="paragraph">
            <wp:posOffset>-478790</wp:posOffset>
          </wp:positionV>
          <wp:extent cx="3314700" cy="91619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9161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4D2E">
      <w:tab/>
    </w:r>
    <w:r w:rsidR="00F34D2E">
      <w:tab/>
    </w:r>
  </w:p>
  <w:p w14:paraId="39813AC0" w14:textId="77777777" w:rsidR="007A7C4E" w:rsidRDefault="007A7C4E" w:rsidP="007A7C4E">
    <w:pPr>
      <w:pStyle w:val="Header"/>
      <w:ind w:right="-495"/>
      <w:jc w:val="right"/>
      <w:rPr>
        <w:b/>
        <w:sz w:val="28"/>
        <w:szCs w:val="28"/>
      </w:rPr>
    </w:pPr>
    <w:r w:rsidRPr="007A7C4E">
      <w:rPr>
        <w:b/>
        <w:sz w:val="28"/>
        <w:szCs w:val="28"/>
      </w:rPr>
      <w:t>Operated by Mirimar Cruises</w:t>
    </w:r>
  </w:p>
  <w:p w14:paraId="2DB7A920" w14:textId="77777777" w:rsidR="001B5DE5" w:rsidRPr="00D24001" w:rsidRDefault="00D24001" w:rsidP="00D24001">
    <w:pPr>
      <w:pStyle w:val="Header"/>
      <w:ind w:right="-495"/>
      <w:jc w:val="right"/>
      <w:rPr>
        <w:b/>
      </w:rPr>
    </w:pPr>
    <w:r w:rsidRPr="00D24001">
      <w:rPr>
        <w:b/>
      </w:rPr>
      <w:t>www.mirimarcruises.com.au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B4E5F"/>
    <w:multiLevelType w:val="hybridMultilevel"/>
    <w:tmpl w:val="CFBA8C7E"/>
    <w:lvl w:ilvl="0" w:tplc="04090001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75"/>
        </w:tabs>
        <w:ind w:left="2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95"/>
        </w:tabs>
        <w:ind w:left="2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15"/>
        </w:tabs>
        <w:ind w:left="3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35"/>
        </w:tabs>
        <w:ind w:left="4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55"/>
        </w:tabs>
        <w:ind w:left="5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75"/>
        </w:tabs>
        <w:ind w:left="5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95"/>
        </w:tabs>
        <w:ind w:left="6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15"/>
        </w:tabs>
        <w:ind w:left="7315" w:hanging="360"/>
      </w:pPr>
      <w:rPr>
        <w:rFonts w:ascii="Wingdings" w:hAnsi="Wingdings" w:hint="default"/>
      </w:rPr>
    </w:lvl>
  </w:abstractNum>
  <w:abstractNum w:abstractNumId="1" w15:restartNumberingAfterBreak="0">
    <w:nsid w:val="1A70021C"/>
    <w:multiLevelType w:val="hybridMultilevel"/>
    <w:tmpl w:val="4F70E71A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56127"/>
    <w:multiLevelType w:val="hybridMultilevel"/>
    <w:tmpl w:val="B03EBBDA"/>
    <w:lvl w:ilvl="0" w:tplc="04090005">
      <w:start w:val="1"/>
      <w:numFmt w:val="bullet"/>
      <w:lvlText w:val=""/>
      <w:lvlJc w:val="left"/>
      <w:pPr>
        <w:tabs>
          <w:tab w:val="num" w:pos="820"/>
        </w:tabs>
        <w:ind w:left="8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2DFD0F15"/>
    <w:multiLevelType w:val="hybridMultilevel"/>
    <w:tmpl w:val="3E34D3FC"/>
    <w:lvl w:ilvl="0" w:tplc="04090001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75"/>
        </w:tabs>
        <w:ind w:left="2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95"/>
        </w:tabs>
        <w:ind w:left="2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15"/>
        </w:tabs>
        <w:ind w:left="3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35"/>
        </w:tabs>
        <w:ind w:left="4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55"/>
        </w:tabs>
        <w:ind w:left="5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75"/>
        </w:tabs>
        <w:ind w:left="5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95"/>
        </w:tabs>
        <w:ind w:left="6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15"/>
        </w:tabs>
        <w:ind w:left="7315" w:hanging="360"/>
      </w:pPr>
      <w:rPr>
        <w:rFonts w:ascii="Wingdings" w:hAnsi="Wingdings" w:hint="default"/>
      </w:rPr>
    </w:lvl>
  </w:abstractNum>
  <w:abstractNum w:abstractNumId="4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12893337">
    <w:abstractNumId w:val="5"/>
  </w:num>
  <w:num w:numId="2" w16cid:durableId="1073504855">
    <w:abstractNumId w:val="4"/>
  </w:num>
  <w:num w:numId="3" w16cid:durableId="1486555556">
    <w:abstractNumId w:val="0"/>
  </w:num>
  <w:num w:numId="4" w16cid:durableId="486944574">
    <w:abstractNumId w:val="3"/>
  </w:num>
  <w:num w:numId="5" w16cid:durableId="2072001622">
    <w:abstractNumId w:val="2"/>
  </w:num>
  <w:num w:numId="6" w16cid:durableId="1996834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187"/>
  <w:displayHorizontalDrawingGridEvery w:val="2"/>
  <w:noPunctuationKerning/>
  <w:characterSpacingControl w:val="doNotCompress"/>
  <w:hdrShapeDefaults>
    <o:shapedefaults v:ext="edit" spidmax="2050">
      <o:colormru v:ext="edit" colors="#bebeb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C3"/>
    <w:rsid w:val="00000DF4"/>
    <w:rsid w:val="000019AC"/>
    <w:rsid w:val="00005A17"/>
    <w:rsid w:val="00007844"/>
    <w:rsid w:val="00011006"/>
    <w:rsid w:val="00035B8E"/>
    <w:rsid w:val="000655CE"/>
    <w:rsid w:val="0008047A"/>
    <w:rsid w:val="000820D3"/>
    <w:rsid w:val="00083CAF"/>
    <w:rsid w:val="00085D36"/>
    <w:rsid w:val="000C164D"/>
    <w:rsid w:val="000C3CDF"/>
    <w:rsid w:val="000E22C6"/>
    <w:rsid w:val="000E7E24"/>
    <w:rsid w:val="0010420C"/>
    <w:rsid w:val="001076CF"/>
    <w:rsid w:val="001178F7"/>
    <w:rsid w:val="0012737E"/>
    <w:rsid w:val="00140E4C"/>
    <w:rsid w:val="00152F98"/>
    <w:rsid w:val="00155247"/>
    <w:rsid w:val="00157EB4"/>
    <w:rsid w:val="001663B0"/>
    <w:rsid w:val="00177673"/>
    <w:rsid w:val="0018206F"/>
    <w:rsid w:val="00183165"/>
    <w:rsid w:val="001A6EC9"/>
    <w:rsid w:val="001B182C"/>
    <w:rsid w:val="001B2A30"/>
    <w:rsid w:val="001B2B21"/>
    <w:rsid w:val="001B5DE5"/>
    <w:rsid w:val="001B6115"/>
    <w:rsid w:val="00206EC1"/>
    <w:rsid w:val="00217402"/>
    <w:rsid w:val="00236366"/>
    <w:rsid w:val="0023795E"/>
    <w:rsid w:val="00237B38"/>
    <w:rsid w:val="0024398B"/>
    <w:rsid w:val="0024425A"/>
    <w:rsid w:val="002465AB"/>
    <w:rsid w:val="00253C94"/>
    <w:rsid w:val="0025589B"/>
    <w:rsid w:val="00256F78"/>
    <w:rsid w:val="0026265B"/>
    <w:rsid w:val="00267084"/>
    <w:rsid w:val="00282DF1"/>
    <w:rsid w:val="002B1F40"/>
    <w:rsid w:val="002B6147"/>
    <w:rsid w:val="002E7F66"/>
    <w:rsid w:val="00300CD6"/>
    <w:rsid w:val="003100E4"/>
    <w:rsid w:val="00320801"/>
    <w:rsid w:val="00322292"/>
    <w:rsid w:val="003366E2"/>
    <w:rsid w:val="00346D8C"/>
    <w:rsid w:val="00354A5A"/>
    <w:rsid w:val="00363066"/>
    <w:rsid w:val="0036413E"/>
    <w:rsid w:val="00382173"/>
    <w:rsid w:val="0039059D"/>
    <w:rsid w:val="003935C7"/>
    <w:rsid w:val="00397AB8"/>
    <w:rsid w:val="003A14C1"/>
    <w:rsid w:val="003C4483"/>
    <w:rsid w:val="003F2092"/>
    <w:rsid w:val="00403CAF"/>
    <w:rsid w:val="004054EF"/>
    <w:rsid w:val="00411430"/>
    <w:rsid w:val="004143E1"/>
    <w:rsid w:val="0041609D"/>
    <w:rsid w:val="00424A9C"/>
    <w:rsid w:val="004305C3"/>
    <w:rsid w:val="004465CE"/>
    <w:rsid w:val="00467AF2"/>
    <w:rsid w:val="0048452C"/>
    <w:rsid w:val="004C099A"/>
    <w:rsid w:val="004D11A4"/>
    <w:rsid w:val="004E3E5C"/>
    <w:rsid w:val="004F47DD"/>
    <w:rsid w:val="0050521E"/>
    <w:rsid w:val="00511623"/>
    <w:rsid w:val="0052467E"/>
    <w:rsid w:val="005306B1"/>
    <w:rsid w:val="0053266E"/>
    <w:rsid w:val="0053327E"/>
    <w:rsid w:val="005354F9"/>
    <w:rsid w:val="005360FB"/>
    <w:rsid w:val="00571445"/>
    <w:rsid w:val="00581922"/>
    <w:rsid w:val="005942F9"/>
    <w:rsid w:val="00595EBF"/>
    <w:rsid w:val="005A0421"/>
    <w:rsid w:val="005B2D19"/>
    <w:rsid w:val="005B6207"/>
    <w:rsid w:val="005C3DDA"/>
    <w:rsid w:val="005D0A23"/>
    <w:rsid w:val="005D291B"/>
    <w:rsid w:val="005D57B1"/>
    <w:rsid w:val="005D5ECF"/>
    <w:rsid w:val="005D6A2A"/>
    <w:rsid w:val="005E64CE"/>
    <w:rsid w:val="005E704E"/>
    <w:rsid w:val="005F1545"/>
    <w:rsid w:val="005F1DAD"/>
    <w:rsid w:val="005F362A"/>
    <w:rsid w:val="005F6180"/>
    <w:rsid w:val="006134B6"/>
    <w:rsid w:val="00613539"/>
    <w:rsid w:val="00627630"/>
    <w:rsid w:val="00642CEA"/>
    <w:rsid w:val="006431D8"/>
    <w:rsid w:val="00646503"/>
    <w:rsid w:val="00646AEF"/>
    <w:rsid w:val="00652EC1"/>
    <w:rsid w:val="00654239"/>
    <w:rsid w:val="00654F1A"/>
    <w:rsid w:val="00660E0B"/>
    <w:rsid w:val="006622F8"/>
    <w:rsid w:val="006B5B3D"/>
    <w:rsid w:val="006C78EF"/>
    <w:rsid w:val="006D79A4"/>
    <w:rsid w:val="006E2795"/>
    <w:rsid w:val="006E33FB"/>
    <w:rsid w:val="006F7AE5"/>
    <w:rsid w:val="0070573F"/>
    <w:rsid w:val="0071076E"/>
    <w:rsid w:val="00713D32"/>
    <w:rsid w:val="007148CF"/>
    <w:rsid w:val="0072115B"/>
    <w:rsid w:val="00737B2B"/>
    <w:rsid w:val="0074040A"/>
    <w:rsid w:val="00747C8D"/>
    <w:rsid w:val="00761F34"/>
    <w:rsid w:val="007A7AE8"/>
    <w:rsid w:val="007A7C4E"/>
    <w:rsid w:val="007D14C0"/>
    <w:rsid w:val="007D56BE"/>
    <w:rsid w:val="007E376A"/>
    <w:rsid w:val="007F1B50"/>
    <w:rsid w:val="00815B3D"/>
    <w:rsid w:val="00822EAF"/>
    <w:rsid w:val="00825BDB"/>
    <w:rsid w:val="008309F4"/>
    <w:rsid w:val="008463FC"/>
    <w:rsid w:val="00864AC5"/>
    <w:rsid w:val="008833D1"/>
    <w:rsid w:val="00886C95"/>
    <w:rsid w:val="008A6DB4"/>
    <w:rsid w:val="008E3858"/>
    <w:rsid w:val="008E3E98"/>
    <w:rsid w:val="008F0F30"/>
    <w:rsid w:val="00902345"/>
    <w:rsid w:val="00915A03"/>
    <w:rsid w:val="0091757B"/>
    <w:rsid w:val="009221A1"/>
    <w:rsid w:val="0092600A"/>
    <w:rsid w:val="00935AE2"/>
    <w:rsid w:val="00941167"/>
    <w:rsid w:val="00942E83"/>
    <w:rsid w:val="0095616F"/>
    <w:rsid w:val="009731F0"/>
    <w:rsid w:val="00974B84"/>
    <w:rsid w:val="00975129"/>
    <w:rsid w:val="009866FA"/>
    <w:rsid w:val="00990BF2"/>
    <w:rsid w:val="009B0DAA"/>
    <w:rsid w:val="009B42D0"/>
    <w:rsid w:val="009C590D"/>
    <w:rsid w:val="009C76EF"/>
    <w:rsid w:val="009D3830"/>
    <w:rsid w:val="009F0618"/>
    <w:rsid w:val="00A034D7"/>
    <w:rsid w:val="00A05635"/>
    <w:rsid w:val="00A1379C"/>
    <w:rsid w:val="00A729F7"/>
    <w:rsid w:val="00A8078E"/>
    <w:rsid w:val="00A8560A"/>
    <w:rsid w:val="00AB312F"/>
    <w:rsid w:val="00AB4347"/>
    <w:rsid w:val="00AC449C"/>
    <w:rsid w:val="00AF418E"/>
    <w:rsid w:val="00B03349"/>
    <w:rsid w:val="00B15305"/>
    <w:rsid w:val="00B16592"/>
    <w:rsid w:val="00B206AB"/>
    <w:rsid w:val="00B23DCA"/>
    <w:rsid w:val="00B71655"/>
    <w:rsid w:val="00B7495F"/>
    <w:rsid w:val="00B80D4E"/>
    <w:rsid w:val="00B84A5A"/>
    <w:rsid w:val="00B87DD5"/>
    <w:rsid w:val="00B90C34"/>
    <w:rsid w:val="00B97599"/>
    <w:rsid w:val="00BC3A72"/>
    <w:rsid w:val="00BC5C8E"/>
    <w:rsid w:val="00BC7A68"/>
    <w:rsid w:val="00BD4850"/>
    <w:rsid w:val="00BE2E45"/>
    <w:rsid w:val="00BF2323"/>
    <w:rsid w:val="00BF3B90"/>
    <w:rsid w:val="00BF623A"/>
    <w:rsid w:val="00C00C51"/>
    <w:rsid w:val="00C07693"/>
    <w:rsid w:val="00C12F55"/>
    <w:rsid w:val="00C26541"/>
    <w:rsid w:val="00C34F62"/>
    <w:rsid w:val="00C36011"/>
    <w:rsid w:val="00C62126"/>
    <w:rsid w:val="00C65D0E"/>
    <w:rsid w:val="00C74256"/>
    <w:rsid w:val="00C81880"/>
    <w:rsid w:val="00C856F9"/>
    <w:rsid w:val="00C93D33"/>
    <w:rsid w:val="00C95BA6"/>
    <w:rsid w:val="00CA0870"/>
    <w:rsid w:val="00CB6F0D"/>
    <w:rsid w:val="00CC1F04"/>
    <w:rsid w:val="00CC77CB"/>
    <w:rsid w:val="00CD730A"/>
    <w:rsid w:val="00D12161"/>
    <w:rsid w:val="00D15E03"/>
    <w:rsid w:val="00D24001"/>
    <w:rsid w:val="00D37A09"/>
    <w:rsid w:val="00D63FD7"/>
    <w:rsid w:val="00D65657"/>
    <w:rsid w:val="00D76624"/>
    <w:rsid w:val="00D76B3A"/>
    <w:rsid w:val="00D80452"/>
    <w:rsid w:val="00D969F6"/>
    <w:rsid w:val="00DA1F9A"/>
    <w:rsid w:val="00DA79A7"/>
    <w:rsid w:val="00DB0302"/>
    <w:rsid w:val="00DB587E"/>
    <w:rsid w:val="00DC1DD8"/>
    <w:rsid w:val="00DC282C"/>
    <w:rsid w:val="00E014DA"/>
    <w:rsid w:val="00E036E9"/>
    <w:rsid w:val="00E17DE1"/>
    <w:rsid w:val="00E25582"/>
    <w:rsid w:val="00E3008F"/>
    <w:rsid w:val="00E52677"/>
    <w:rsid w:val="00E53104"/>
    <w:rsid w:val="00E66BF5"/>
    <w:rsid w:val="00E7126B"/>
    <w:rsid w:val="00E74C4E"/>
    <w:rsid w:val="00E750C1"/>
    <w:rsid w:val="00E83E93"/>
    <w:rsid w:val="00E90887"/>
    <w:rsid w:val="00E94ADB"/>
    <w:rsid w:val="00EA50BF"/>
    <w:rsid w:val="00EB33A4"/>
    <w:rsid w:val="00EB4142"/>
    <w:rsid w:val="00ED6A21"/>
    <w:rsid w:val="00EE56B6"/>
    <w:rsid w:val="00F02AA4"/>
    <w:rsid w:val="00F05BCE"/>
    <w:rsid w:val="00F06FB5"/>
    <w:rsid w:val="00F14CFF"/>
    <w:rsid w:val="00F14FAE"/>
    <w:rsid w:val="00F22F83"/>
    <w:rsid w:val="00F3408D"/>
    <w:rsid w:val="00F34D2E"/>
    <w:rsid w:val="00F56738"/>
    <w:rsid w:val="00F61D6F"/>
    <w:rsid w:val="00F71C39"/>
    <w:rsid w:val="00F7582F"/>
    <w:rsid w:val="00F775A4"/>
    <w:rsid w:val="00F84700"/>
    <w:rsid w:val="00F91A12"/>
    <w:rsid w:val="00FA5FA8"/>
    <w:rsid w:val="00FB44D2"/>
    <w:rsid w:val="00FD05DE"/>
    <w:rsid w:val="00FD6C41"/>
    <w:rsid w:val="00FD7D38"/>
    <w:rsid w:val="00FD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bebebe"/>
    </o:shapedefaults>
    <o:shapelayout v:ext="edit">
      <o:idmap v:ext="edit" data="2"/>
    </o:shapelayout>
  </w:shapeDefaults>
  <w:decimalSymbol w:val="."/>
  <w:listSeparator w:val=","/>
  <w14:docId w14:val="694FFE31"/>
  <w15:docId w15:val="{5029FD66-6226-4B83-B780-F05019DA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ind w:left="835"/>
    </w:pPr>
    <w:rPr>
      <w:lang w:eastAsia="en-U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spacing w:line="200" w:lineRule="atLeast"/>
      <w:ind w:left="0" w:right="-115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Space="187" w:vSpace="187" w:wrap="notBeside" w:vAnchor="page" w:hAnchor="page" w:x="966" w:yAlign="bottom" w:anchorLock="1"/>
      <w:ind w:left="0"/>
    </w:pPr>
    <w:rPr>
      <w:rFonts w:ascii="Impact" w:hAnsi="Impact"/>
      <w:caps/>
      <w:color w:val="DFDFDF"/>
      <w:spacing w:val="20"/>
      <w:sz w:val="48"/>
    </w:rPr>
  </w:style>
  <w:style w:type="paragraph" w:styleId="BalloonText">
    <w:name w:val="Balloon Text"/>
    <w:basedOn w:val="Normal"/>
    <w:semiHidden/>
    <w:rsid w:val="00C26541"/>
    <w:rPr>
      <w:rFonts w:ascii="Tahoma" w:hAnsi="Tahoma" w:cs="Tahoma"/>
      <w:sz w:val="16"/>
      <w:szCs w:val="16"/>
    </w:rPr>
  </w:style>
  <w:style w:type="character" w:styleId="Hyperlink">
    <w:name w:val="Hyperlink"/>
    <w:rsid w:val="00E014DA"/>
    <w:rPr>
      <w:color w:val="0000FF"/>
      <w:u w:val="single"/>
    </w:rPr>
  </w:style>
  <w:style w:type="table" w:styleId="TableGrid">
    <w:name w:val="Table Grid"/>
    <w:basedOn w:val="TableNormal"/>
    <w:rsid w:val="000E7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Web1">
    <w:name w:val="Normal (Web)1"/>
    <w:basedOn w:val="Normal"/>
    <w:rsid w:val="00654F1A"/>
    <w:pPr>
      <w:ind w:left="100" w:right="10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902345"/>
    <w:rPr>
      <w:lang w:eastAsia="en-US"/>
    </w:rPr>
  </w:style>
  <w:style w:type="paragraph" w:styleId="NormalWeb">
    <w:name w:val="Normal (Web)"/>
    <w:basedOn w:val="Normal"/>
    <w:uiPriority w:val="99"/>
    <w:unhideWhenUsed/>
    <w:rsid w:val="00B03349"/>
    <w:pPr>
      <w:spacing w:before="100" w:beforeAutospacing="1" w:after="100" w:afterAutospacing="1"/>
      <w:ind w:left="0"/>
    </w:pPr>
    <w:rPr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4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82622">
          <w:marLeft w:val="0"/>
          <w:marRight w:val="-2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02065">
              <w:marLeft w:val="0"/>
              <w:marRight w:val="28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2572">
                  <w:marLeft w:val="3000"/>
                  <w:marRight w:val="2800"/>
                  <w:marTop w:val="0"/>
                  <w:marBottom w:val="0"/>
                  <w:divBdr>
                    <w:top w:val="single" w:sz="36" w:space="15" w:color="00993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4744">
                      <w:marLeft w:val="3000"/>
                      <w:marRight w:val="2800"/>
                      <w:marTop w:val="0"/>
                      <w:marBottom w:val="0"/>
                      <w:divBdr>
                        <w:top w:val="single" w:sz="36" w:space="15" w:color="00993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839490">
                          <w:marLeft w:val="3000"/>
                          <w:marRight w:val="2800"/>
                          <w:marTop w:val="0"/>
                          <w:marBottom w:val="0"/>
                          <w:divBdr>
                            <w:top w:val="single" w:sz="36" w:space="15" w:color="009933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147557">
                              <w:marLeft w:val="3000"/>
                              <w:marRight w:val="2800"/>
                              <w:marTop w:val="0"/>
                              <w:marBottom w:val="0"/>
                              <w:divBdr>
                                <w:top w:val="single" w:sz="36" w:space="15" w:color="00993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279101">
                                  <w:marLeft w:val="3000"/>
                                  <w:marRight w:val="2800"/>
                                  <w:marTop w:val="0"/>
                                  <w:marBottom w:val="0"/>
                                  <w:divBdr>
                                    <w:top w:val="single" w:sz="36" w:space="15" w:color="009933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336881">
                                      <w:marLeft w:val="3000"/>
                                      <w:marRight w:val="2800"/>
                                      <w:marTop w:val="0"/>
                                      <w:marBottom w:val="0"/>
                                      <w:divBdr>
                                        <w:top w:val="single" w:sz="36" w:space="15" w:color="009933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780120">
                                          <w:marLeft w:val="3000"/>
                                          <w:marRight w:val="2800"/>
                                          <w:marTop w:val="0"/>
                                          <w:marBottom w:val="0"/>
                                          <w:divBdr>
                                            <w:top w:val="single" w:sz="36" w:space="15" w:color="009933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8596454">
                                              <w:marLeft w:val="3000"/>
                                              <w:marRight w:val="2800"/>
                                              <w:marTop w:val="0"/>
                                              <w:marBottom w:val="0"/>
                                              <w:divBdr>
                                                <w:top w:val="single" w:sz="36" w:space="15" w:color="009933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1216498">
                                                  <w:marLeft w:val="3000"/>
                                                  <w:marRight w:val="28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36" w:space="15" w:color="009933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625078">
                                                      <w:marLeft w:val="3000"/>
                                                      <w:marRight w:val="28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36" w:space="15" w:color="009933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3288">
                                                          <w:marLeft w:val="3000"/>
                                                          <w:marRight w:val="28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36" w:space="15" w:color="009933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85985">
                                                              <w:marLeft w:val="3000"/>
                                                              <w:marRight w:val="28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36" w:space="15" w:color="009933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Contemporary Memo</vt:lpstr>
    </vt:vector>
  </TitlesOfParts>
  <Company>Toshiba</Company>
  <LinksUpToDate>false</LinksUpToDate>
  <CharactersWithSpaces>3243</CharactersWithSpaces>
  <SharedDoc>false</SharedDoc>
  <HLinks>
    <vt:vector size="6" baseType="variant">
      <vt:variant>
        <vt:i4>1507449</vt:i4>
      </vt:variant>
      <vt:variant>
        <vt:i4>9</vt:i4>
      </vt:variant>
      <vt:variant>
        <vt:i4>0</vt:i4>
      </vt:variant>
      <vt:variant>
        <vt:i4>5</vt:i4>
      </vt:variant>
      <vt:variant>
        <vt:lpwstr>mailto:mirimar@bigpond.net.au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Contemporary Memo</dc:title>
  <dc:creator>debbie</dc:creator>
  <cp:lastModifiedBy>Mirimar Cruises</cp:lastModifiedBy>
  <cp:revision>7</cp:revision>
  <cp:lastPrinted>2019-07-08T07:53:00Z</cp:lastPrinted>
  <dcterms:created xsi:type="dcterms:W3CDTF">2023-07-26T08:02:00Z</dcterms:created>
  <dcterms:modified xsi:type="dcterms:W3CDTF">2024-07-05T07:30:00Z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2000102700</vt:i4>
  </property>
  <property fmtid="{D5CDD505-2E9C-101B-9397-08002B2CF9AE}" pid="4" name="LCID">
    <vt:i4>1033</vt:i4>
  </property>
</Properties>
</file>